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6E40A4" w:rsidRDefault="00EE17F1">
            <w:pPr>
              <w:ind w:left="-46"/>
              <w:rPr>
                <w:b/>
                <w:bCs/>
                <w:sz w:val="22"/>
                <w:szCs w:val="22"/>
                <w:lang w:val="uk-UA"/>
              </w:rPr>
            </w:pPr>
          </w:p>
          <w:p w14:paraId="3A38F175" w14:textId="7CAE3D45" w:rsidR="00EE17F1" w:rsidRPr="006E40A4" w:rsidRDefault="00EE17F1" w:rsidP="008C6C71">
            <w:pPr>
              <w:tabs>
                <w:tab w:val="left" w:pos="7515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6E40A4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6E40A4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6E40A4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6E40A4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6E40A4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6E40A4" w:rsidRDefault="00A37E0A" w:rsidP="006E40A4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6E40A4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6E40A4" w:rsidRPr="006E40A4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6E40A4" w:rsidRPr="006E40A4" w:rsidRDefault="006E40A4" w:rsidP="006E40A4">
                  <w:pPr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6E40A4">
                    <w:rPr>
                      <w:b/>
                      <w:bCs/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6E40A4" w:rsidRPr="006E40A4" w:rsidRDefault="006E40A4" w:rsidP="006E40A4">
                  <w:pPr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AEB25BA" w14:textId="3E56035F" w:rsidR="006E40A4" w:rsidRPr="006E40A4" w:rsidRDefault="006E40A4" w:rsidP="006E40A4">
                  <w:pPr>
                    <w:shd w:val="clear" w:color="auto" w:fill="FFFFFF"/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1" locked="0" layoutInCell="1" allowOverlap="1" wp14:anchorId="1FBFA2E9" wp14:editId="01960856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851535</wp:posOffset>
                        </wp:positionV>
                        <wp:extent cx="1341120" cy="1450975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120" cy="1450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E40A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b/>
                      <w:bCs/>
                      <w:sz w:val="24"/>
                      <w:szCs w:val="24"/>
                    </w:rPr>
                    <w:t>Стінка</w:t>
                  </w:r>
                  <w:proofErr w:type="spellEnd"/>
                  <w:r w:rsidRPr="006E40A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b/>
                      <w:bCs/>
                      <w:sz w:val="24"/>
                      <w:szCs w:val="24"/>
                    </w:rPr>
                    <w:t>дитяча</w:t>
                  </w:r>
                  <w:proofErr w:type="spellEnd"/>
                  <w:r w:rsidRPr="006E40A4">
                    <w:rPr>
                      <w:b/>
                      <w:bCs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6E40A4">
                    <w:rPr>
                      <w:b/>
                      <w:bCs/>
                      <w:sz w:val="24"/>
                      <w:szCs w:val="24"/>
                    </w:rPr>
                    <w:t>Ляльковий</w:t>
                  </w:r>
                  <w:proofErr w:type="spellEnd"/>
                  <w:r w:rsidRPr="006E40A4">
                    <w:rPr>
                      <w:b/>
                      <w:bCs/>
                      <w:sz w:val="24"/>
                      <w:szCs w:val="24"/>
                    </w:rPr>
                    <w:t xml:space="preserve"> театр"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212810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дитяча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Ляльковий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театр"</w:t>
                  </w:r>
                </w:p>
                <w:p w14:paraId="5C0ACA46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призначений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ігрової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театралізованої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діяльності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дошкільних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шкільних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навчальних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закладах.</w:t>
                  </w:r>
                </w:p>
                <w:p w14:paraId="24FEBED1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</w:p>
                <w:p w14:paraId="5BEB142B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r w:rsidRPr="006E40A4">
                    <w:rPr>
                      <w:sz w:val="24"/>
                      <w:szCs w:val="24"/>
                    </w:rPr>
                    <w:t>Характеристики:</w:t>
                  </w:r>
                </w:p>
                <w:p w14:paraId="647190F5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>: 1360×460×1515 мм</w:t>
                  </w:r>
                </w:p>
                <w:p w14:paraId="73D2F0F3" w14:textId="1DE73132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r w:rsidRPr="006E40A4">
                    <w:rPr>
                      <w:sz w:val="24"/>
                      <w:szCs w:val="24"/>
                    </w:rPr>
                    <w:t xml:space="preserve">Корпус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конструкції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повинен бути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виготовлений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ДСП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16 мм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7E729455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Видимі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торці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оклеєні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1 мм</w:t>
                  </w:r>
                </w:p>
                <w:p w14:paraId="0CB17D0A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Невидимі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торці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оклеєні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0,5 мм</w:t>
                  </w:r>
                </w:p>
                <w:p w14:paraId="10169B5D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обладнана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круглим карнизом для шторок</w:t>
                  </w:r>
                </w:p>
                <w:p w14:paraId="4E52F123" w14:textId="1F5BC026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Фасадна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частина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містити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фотодрук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>, нанесений на плиту ДСП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5EF9A7F3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</w:p>
                <w:p w14:paraId="2AAD061F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Фотодрук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здійснюватися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спеціальних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УФ-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чорнил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що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затвердівають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під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дією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ультрафіолетових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ламп</w:t>
                  </w:r>
                </w:p>
                <w:p w14:paraId="4AD09BDE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Поверхня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зображення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покрита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захисним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лаком для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підвищення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стійкості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стирання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вологого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прибирання</w:t>
                  </w:r>
                  <w:proofErr w:type="spellEnd"/>
                </w:p>
                <w:p w14:paraId="3FF86DDD" w14:textId="26485AA3" w:rsid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комплектуватися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фурнітурою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єврогвинти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хромована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труба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діаметром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25 мм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40C9F8D4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</w:p>
                <w:p w14:paraId="415ADE79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повинна бути доступна в таких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варіантах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>:</w:t>
                  </w:r>
                </w:p>
                <w:p w14:paraId="15773199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r w:rsidRPr="006E40A4">
                    <w:rPr>
                      <w:sz w:val="24"/>
                      <w:szCs w:val="24"/>
                    </w:rPr>
                    <w:t xml:space="preserve">корпус: “дуб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молочний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>”</w:t>
                  </w:r>
                </w:p>
                <w:p w14:paraId="18B66C43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r w:rsidRPr="006E40A4">
                    <w:rPr>
                      <w:sz w:val="24"/>
                      <w:szCs w:val="24"/>
                    </w:rPr>
                    <w:t xml:space="preserve">фасад: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кремовий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із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фотодруком</w:t>
                  </w:r>
                  <w:proofErr w:type="spellEnd"/>
                </w:p>
                <w:p w14:paraId="29640A3A" w14:textId="77777777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</w:p>
                <w:p w14:paraId="4DCC6C18" w14:textId="7DE91C46" w:rsidR="006E40A4" w:rsidRPr="006E40A4" w:rsidRDefault="006E40A4" w:rsidP="006E40A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E40A4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міцною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стійкою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люфтів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перекосів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механічних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дефектів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рівною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сколів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деталі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пошкоджень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іржі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чи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нерівностей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фарбування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нормам та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дитячих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0A4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6E40A4">
                    <w:rPr>
                      <w:sz w:val="24"/>
                      <w:szCs w:val="24"/>
                    </w:rPr>
                    <w:t>.</w:t>
                  </w:r>
                </w:p>
                <w:p w14:paraId="5E69B79C" w14:textId="72EE9506" w:rsidR="006E40A4" w:rsidRPr="006E40A4" w:rsidRDefault="006E40A4" w:rsidP="006E40A4">
                  <w:pPr>
                    <w:pStyle w:val="ad"/>
                    <w:spacing w:before="0" w:beforeAutospacing="0" w:after="0" w:afterAutospacing="0"/>
                    <w:rPr>
                      <w:b/>
                      <w:bCs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6E40A4" w:rsidRDefault="00EE17F1" w:rsidP="00CC1B31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14:paraId="7E6D6A80" w14:textId="40B5D724" w:rsidR="00EE17F1" w:rsidRPr="006E40A4" w:rsidRDefault="00EE17F1" w:rsidP="00CC1B31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14:paraId="01670F06" w14:textId="69B80097" w:rsidR="00EE17F1" w:rsidRPr="006E40A4" w:rsidRDefault="00EE17F1" w:rsidP="00CC1B31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14:paraId="4360FE5A" w14:textId="77777777" w:rsidR="00EE17F1" w:rsidRPr="006E40A4" w:rsidRDefault="00EE17F1" w:rsidP="00906EFC">
            <w:pPr>
              <w:ind w:left="360"/>
              <w:rPr>
                <w:b/>
                <w:bCs/>
                <w:sz w:val="22"/>
                <w:szCs w:val="22"/>
                <w:lang w:val="uk-UA"/>
              </w:rPr>
            </w:pPr>
            <w:r w:rsidRPr="006E40A4">
              <w:rPr>
                <w:b/>
                <w:bCs/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6E40A4" w:rsidRDefault="00EE17F1" w:rsidP="00906EFC">
            <w:pPr>
              <w:ind w:left="360"/>
              <w:rPr>
                <w:b/>
                <w:bCs/>
                <w:sz w:val="22"/>
                <w:szCs w:val="22"/>
                <w:lang w:val="uk-UA"/>
              </w:rPr>
            </w:pPr>
            <w:r w:rsidRPr="006E40A4">
              <w:rPr>
                <w:b/>
                <w:bCs/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6E40A4" w:rsidRDefault="00EE17F1" w:rsidP="00906EFC">
            <w:pPr>
              <w:ind w:left="360"/>
              <w:rPr>
                <w:b/>
                <w:bCs/>
                <w:sz w:val="22"/>
                <w:szCs w:val="22"/>
                <w:lang w:val="uk-UA"/>
              </w:rPr>
            </w:pPr>
          </w:p>
          <w:p w14:paraId="49A562E0" w14:textId="7AACD14A" w:rsidR="00EE17F1" w:rsidRPr="006E40A4" w:rsidRDefault="00EE17F1" w:rsidP="00C149D7">
            <w:pPr>
              <w:ind w:left="360"/>
              <w:rPr>
                <w:b/>
                <w:bCs/>
                <w:sz w:val="22"/>
                <w:szCs w:val="22"/>
                <w:lang w:val="uk-UA"/>
              </w:rPr>
            </w:pPr>
            <w:r w:rsidRPr="006E40A4">
              <w:rPr>
                <w:b/>
                <w:bCs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67C3"/>
    <w:rsid w:val="0012431D"/>
    <w:rsid w:val="00133569"/>
    <w:rsid w:val="00142C34"/>
    <w:rsid w:val="0014717E"/>
    <w:rsid w:val="001511ED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0A4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0395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2025-08-06T11:31:00Z</dcterms:created>
  <dcterms:modified xsi:type="dcterms:W3CDTF">2025-08-06T11:31:00Z</dcterms:modified>
</cp:coreProperties>
</file>